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A72D" w14:textId="13B1BFD9" w:rsidR="008D4E55" w:rsidRPr="008327E2" w:rsidRDefault="008D4E55" w:rsidP="008327E2">
      <w:pPr>
        <w:jc w:val="both"/>
        <w:rPr>
          <w:rFonts w:asciiTheme="minorHAnsi" w:hAnsiTheme="minorHAnsi" w:cstheme="minorHAnsi"/>
          <w:b/>
          <w:bCs/>
          <w:shd w:val="clear" w:color="auto" w:fill="FFFFFF"/>
          <w:lang w:val="pl-PL"/>
        </w:rPr>
      </w:pPr>
      <w:r w:rsidRPr="008327E2">
        <w:rPr>
          <w:rFonts w:asciiTheme="minorHAnsi" w:hAnsiTheme="minorHAnsi" w:cstheme="minorHAnsi"/>
          <w:b/>
          <w:bCs/>
          <w:shd w:val="clear" w:color="auto" w:fill="FFFFFF"/>
          <w:lang w:val="pl-PL"/>
        </w:rPr>
        <w:t>Firmy rodzinne firmom rodzinnym na Ukrainie</w:t>
      </w:r>
    </w:p>
    <w:p w14:paraId="2519B336" w14:textId="65FCEE1D" w:rsidR="008D4E55" w:rsidRPr="008327E2" w:rsidRDefault="008D4E55" w:rsidP="008327E2">
      <w:pPr>
        <w:jc w:val="both"/>
        <w:rPr>
          <w:rFonts w:asciiTheme="minorHAnsi" w:hAnsiTheme="minorHAnsi" w:cstheme="minorHAnsi"/>
          <w:b/>
          <w:bCs/>
          <w:shd w:val="clear" w:color="auto" w:fill="FFFFFF"/>
          <w:lang w:val="pl-PL"/>
        </w:rPr>
      </w:pPr>
    </w:p>
    <w:p w14:paraId="0D30846C" w14:textId="77777777" w:rsidR="008D4E55" w:rsidRPr="008327E2" w:rsidRDefault="008D4E55" w:rsidP="008327E2">
      <w:pPr>
        <w:pStyle w:val="NormalnyWeb"/>
        <w:spacing w:before="0" w:beforeAutospacing="0" w:after="0" w:afterAutospacing="0"/>
        <w:jc w:val="both"/>
        <w:textAlignment w:val="baseline"/>
        <w:rPr>
          <w:rFonts w:asciiTheme="minorHAnsi" w:hAnsiTheme="minorHAnsi" w:cstheme="minorHAnsi"/>
          <w:b/>
          <w:bCs/>
          <w:sz w:val="22"/>
          <w:szCs w:val="22"/>
        </w:rPr>
      </w:pPr>
    </w:p>
    <w:p w14:paraId="6A080FE5" w14:textId="77777777" w:rsidR="008D4E55" w:rsidRPr="008327E2" w:rsidRDefault="008D4E55" w:rsidP="008327E2">
      <w:pPr>
        <w:pStyle w:val="NormalnyWeb"/>
        <w:spacing w:before="0" w:beforeAutospacing="0" w:after="0" w:afterAutospacing="0"/>
        <w:jc w:val="both"/>
        <w:textAlignment w:val="baseline"/>
        <w:rPr>
          <w:rFonts w:asciiTheme="minorHAnsi" w:hAnsiTheme="minorHAnsi" w:cstheme="minorHAnsi"/>
          <w:b/>
          <w:bCs/>
          <w:sz w:val="22"/>
          <w:szCs w:val="22"/>
        </w:rPr>
      </w:pPr>
    </w:p>
    <w:p w14:paraId="5067D221" w14:textId="2F1B2995" w:rsidR="008D4E55" w:rsidRPr="008327E2" w:rsidRDefault="008D4E55" w:rsidP="008327E2">
      <w:pPr>
        <w:pStyle w:val="NormalnyWeb"/>
        <w:spacing w:before="0" w:beforeAutospacing="0" w:after="0" w:afterAutospacing="0"/>
        <w:jc w:val="both"/>
        <w:textAlignment w:val="baseline"/>
        <w:rPr>
          <w:rFonts w:asciiTheme="minorHAnsi" w:hAnsiTheme="minorHAnsi" w:cstheme="minorHAnsi"/>
          <w:b/>
          <w:bCs/>
          <w:sz w:val="22"/>
          <w:szCs w:val="22"/>
        </w:rPr>
      </w:pPr>
      <w:r w:rsidRPr="008327E2">
        <w:rPr>
          <w:rFonts w:asciiTheme="minorHAnsi" w:hAnsiTheme="minorHAnsi" w:cstheme="minorHAnsi"/>
          <w:b/>
          <w:bCs/>
          <w:sz w:val="22"/>
          <w:szCs w:val="22"/>
        </w:rPr>
        <w:t>Międzynarodowy Kongres Firm Rodzinnych odbył się stacjonarnie w Poznaniu 28-29 marca 2022 r. Tematem przewodnim tegorocznego spotkania organizowanego przez Instytut Biznesu Rodzinnego był „</w:t>
      </w:r>
      <w:r w:rsidRPr="008327E2">
        <w:rPr>
          <w:rFonts w:asciiTheme="minorHAnsi" w:hAnsiTheme="minorHAnsi" w:cstheme="minorHAnsi"/>
          <w:b/>
          <w:bCs/>
          <w:i/>
          <w:iCs/>
          <w:sz w:val="22"/>
          <w:szCs w:val="22"/>
        </w:rPr>
        <w:t>Nowy wymiar bogactwa. Rodzina</w:t>
      </w:r>
      <w:r w:rsidRPr="008327E2">
        <w:rPr>
          <w:rFonts w:asciiTheme="minorHAnsi" w:hAnsiTheme="minorHAnsi" w:cstheme="minorHAnsi"/>
          <w:b/>
          <w:bCs/>
          <w:sz w:val="22"/>
          <w:szCs w:val="22"/>
        </w:rPr>
        <w:t>. Trwanie. Dobro. Agenda Kongresu skupiona była wokół profesjonalizacji biznesu rodzinnego, budowania trwałej firmy na pokolenia oraz aktualnej sytuacji geopolitycznej i wyzwań z jakimi teraz mierzą się polscy przedsiębiorcy.</w:t>
      </w:r>
    </w:p>
    <w:p w14:paraId="4016F36C" w14:textId="4B855C36" w:rsidR="0064301E" w:rsidRPr="008327E2" w:rsidRDefault="0064301E" w:rsidP="008327E2">
      <w:pPr>
        <w:pStyle w:val="NormalnyWeb"/>
        <w:spacing w:before="0" w:beforeAutospacing="0" w:after="0" w:afterAutospacing="0"/>
        <w:jc w:val="both"/>
        <w:textAlignment w:val="baseline"/>
        <w:rPr>
          <w:rFonts w:asciiTheme="minorHAnsi" w:hAnsiTheme="minorHAnsi" w:cstheme="minorHAnsi"/>
          <w:b/>
          <w:bCs/>
          <w:sz w:val="22"/>
          <w:szCs w:val="22"/>
        </w:rPr>
      </w:pPr>
    </w:p>
    <w:p w14:paraId="3347C406" w14:textId="7E0BE9AC" w:rsidR="008D4E55" w:rsidRPr="00BA5C5A" w:rsidRDefault="0064301E" w:rsidP="00BA5C5A">
      <w:pPr>
        <w:pStyle w:val="NormalnyWeb"/>
        <w:spacing w:after="0"/>
        <w:jc w:val="both"/>
        <w:textAlignment w:val="baseline"/>
        <w:rPr>
          <w:rFonts w:asciiTheme="minorHAnsi" w:hAnsiTheme="minorHAnsi" w:cstheme="minorHAnsi"/>
          <w:sz w:val="22"/>
          <w:szCs w:val="22"/>
        </w:rPr>
      </w:pPr>
      <w:r w:rsidRPr="008327E2">
        <w:rPr>
          <w:rFonts w:asciiTheme="minorHAnsi" w:hAnsiTheme="minorHAnsi" w:cstheme="minorHAnsi"/>
          <w:i/>
          <w:iCs/>
          <w:sz w:val="22"/>
          <w:szCs w:val="22"/>
        </w:rPr>
        <w:t xml:space="preserve">Teraz, gdy czasy są nieoczywiste, siłą stają się te rzeczy, które czynią człowieka bogatym wewnętrznie! Nie ma firmy rodzinnej, która może trwać przez pokolenia bez silnej, zdrowej, kochającej się rodziny! To siła relacji, uważności, poświęconego czasu... w imię budowania tych więzi. Natomiast wspólna historia, znaczenie decyzji, jakie podejmowali przodkowie ponosząc ryzyko biznesowe, siła wartości, którym pozostajemy wierni. To odpowiedzialność na pokolenia, profesjonalizm w działaniu i odwaga wdrażania potrzebnych zmian! </w:t>
      </w:r>
      <w:r w:rsidRPr="008327E2">
        <w:rPr>
          <w:rFonts w:asciiTheme="minorHAnsi" w:hAnsiTheme="minorHAnsi" w:cstheme="minorHAnsi"/>
          <w:sz w:val="22"/>
          <w:szCs w:val="22"/>
        </w:rPr>
        <w:t xml:space="preserve">- wskazuje dr Adrianna Lewandowska w rozwinięciu tematu tegorocznego wydarzenia. </w:t>
      </w:r>
    </w:p>
    <w:p w14:paraId="0F37A212" w14:textId="48D15266" w:rsidR="008D4E55" w:rsidRPr="008327E2" w:rsidRDefault="00361B68" w:rsidP="008327E2">
      <w:pPr>
        <w:jc w:val="both"/>
        <w:rPr>
          <w:rFonts w:asciiTheme="minorHAnsi" w:hAnsiTheme="minorHAnsi" w:cstheme="minorHAnsi"/>
          <w:shd w:val="clear" w:color="auto" w:fill="FFFFFF"/>
          <w:lang w:val="pl-PL"/>
        </w:rPr>
      </w:pPr>
      <w:r w:rsidRPr="008327E2">
        <w:rPr>
          <w:rFonts w:asciiTheme="minorHAnsi" w:hAnsiTheme="minorHAnsi" w:cstheme="minorHAnsi"/>
          <w:shd w:val="clear" w:color="auto" w:fill="FFFFFF"/>
          <w:lang w:val="pl-PL"/>
        </w:rPr>
        <w:t>Oś tegorocznej edycji Międzynarodowego Kongresu Firm Rodzinnych skupiona była wokół bogactwa, ale nie tylko tego materialnego jak własność i majątek, lecz przede wszystkim bogactwa wiedzy, dobra, tradycji, relacji oraz wspólnych wartości, które scalają rodzinę i społeczności, budując silną firmę rodzinną, która będzie trwała przez pokolenia.</w:t>
      </w:r>
      <w:r w:rsidR="008D4E55" w:rsidRPr="008327E2">
        <w:rPr>
          <w:rFonts w:asciiTheme="minorHAnsi" w:hAnsiTheme="minorHAnsi" w:cstheme="minorHAnsi"/>
          <w:lang w:val="pl-PL"/>
        </w:rPr>
        <w:t xml:space="preserve"> </w:t>
      </w:r>
      <w:r w:rsidRPr="008327E2">
        <w:rPr>
          <w:rFonts w:asciiTheme="minorHAnsi" w:hAnsiTheme="minorHAnsi" w:cstheme="minorHAnsi"/>
          <w:shd w:val="clear" w:color="auto" w:fill="FFFFFF"/>
          <w:lang w:val="pl-PL"/>
        </w:rPr>
        <w:t>Nie zabrakło również bieżących tematów, odniesień i komentarzy do aktualnej sytuacji geopolitycznej i rynkowej, w której obliczu stanęły firmy rodzinne. Tematem przewodnim naszego spotkania była rodzina, trwanie i dobro.</w:t>
      </w:r>
    </w:p>
    <w:p w14:paraId="1F2DE74E" w14:textId="06DDCD47" w:rsidR="008D4E55" w:rsidRPr="008327E2" w:rsidRDefault="008D4E55" w:rsidP="008327E2">
      <w:pPr>
        <w:jc w:val="both"/>
        <w:rPr>
          <w:rFonts w:asciiTheme="minorHAnsi" w:hAnsiTheme="minorHAnsi" w:cstheme="minorHAnsi"/>
          <w:shd w:val="clear" w:color="auto" w:fill="FFFFFF"/>
          <w:lang w:val="pl-PL"/>
        </w:rPr>
      </w:pPr>
    </w:p>
    <w:p w14:paraId="2595109A" w14:textId="34D8A5CA" w:rsidR="0064301E" w:rsidRPr="008327E2" w:rsidRDefault="00BA5C5A" w:rsidP="008327E2">
      <w:pPr>
        <w:jc w:val="both"/>
        <w:rPr>
          <w:rFonts w:asciiTheme="minorHAnsi" w:hAnsiTheme="minorHAnsi" w:cstheme="minorHAnsi"/>
          <w:lang w:val="pl-PL"/>
        </w:rPr>
      </w:pPr>
      <w:r>
        <w:rPr>
          <w:rFonts w:asciiTheme="minorHAnsi" w:hAnsiTheme="minorHAnsi" w:cstheme="minorHAnsi"/>
          <w:shd w:val="clear" w:color="auto" w:fill="FFFFFF"/>
          <w:lang w:val="pl-PL"/>
        </w:rPr>
        <w:t xml:space="preserve">Dla organizatora spotkania istotne było, by </w:t>
      </w:r>
      <w:r>
        <w:rPr>
          <w:rFonts w:asciiTheme="minorHAnsi" w:hAnsiTheme="minorHAnsi" w:cstheme="minorHAnsi"/>
          <w:lang w:val="pl-PL"/>
        </w:rPr>
        <w:t>p</w:t>
      </w:r>
      <w:r w:rsidR="0064301E" w:rsidRPr="008327E2">
        <w:rPr>
          <w:rFonts w:asciiTheme="minorHAnsi" w:hAnsiTheme="minorHAnsi" w:cstheme="minorHAnsi"/>
          <w:lang w:val="pl-PL"/>
        </w:rPr>
        <w:t xml:space="preserve">odczas Międzynarodowego Kongresu Firm Rodzinnych w Poznaniu </w:t>
      </w:r>
      <w:r>
        <w:rPr>
          <w:rFonts w:asciiTheme="minorHAnsi" w:hAnsiTheme="minorHAnsi" w:cstheme="minorHAnsi"/>
          <w:lang w:val="pl-PL"/>
        </w:rPr>
        <w:t xml:space="preserve">nie tylko rozmawiać </w:t>
      </w:r>
      <w:r w:rsidR="0064301E" w:rsidRPr="008327E2">
        <w:rPr>
          <w:rFonts w:asciiTheme="minorHAnsi" w:hAnsiTheme="minorHAnsi" w:cstheme="minorHAnsi"/>
          <w:lang w:val="pl-PL"/>
        </w:rPr>
        <w:t xml:space="preserve">o bieżącej sytuacji firm rodzinnych na rynku polskim, ale też </w:t>
      </w:r>
      <w:r>
        <w:rPr>
          <w:rFonts w:asciiTheme="minorHAnsi" w:hAnsiTheme="minorHAnsi" w:cstheme="minorHAnsi"/>
          <w:lang w:val="pl-PL"/>
        </w:rPr>
        <w:t xml:space="preserve">realnie szukać wsparcia dla firm rodzinnych </w:t>
      </w:r>
      <w:r w:rsidR="005E3F7D">
        <w:rPr>
          <w:rFonts w:asciiTheme="minorHAnsi" w:hAnsiTheme="minorHAnsi" w:cstheme="minorHAnsi"/>
          <w:lang w:val="pl-PL"/>
        </w:rPr>
        <w:t>z Ukrainy</w:t>
      </w:r>
      <w:r w:rsidR="0064301E" w:rsidRPr="008327E2">
        <w:rPr>
          <w:rFonts w:asciiTheme="minorHAnsi" w:hAnsiTheme="minorHAnsi" w:cstheme="minorHAnsi"/>
          <w:lang w:val="pl-PL"/>
        </w:rPr>
        <w:t>. W specjalnym bloku przedstawiono aktualną sytuację ukraińskich firm rodzinnych oraz dyskutowano nad możliwościami wsparcia i współpracy między polskimi a ukraińskimi przedsiębiorstwami.  </w:t>
      </w:r>
    </w:p>
    <w:p w14:paraId="7D5865A3" w14:textId="434007A4" w:rsidR="0064301E" w:rsidRPr="008327E2" w:rsidRDefault="0064301E" w:rsidP="008327E2">
      <w:pPr>
        <w:jc w:val="both"/>
        <w:rPr>
          <w:rFonts w:asciiTheme="minorHAnsi" w:hAnsiTheme="minorHAnsi" w:cstheme="minorHAnsi"/>
          <w:lang w:val="pl-PL"/>
        </w:rPr>
      </w:pPr>
    </w:p>
    <w:p w14:paraId="4E84A30A" w14:textId="765D0728" w:rsidR="00BA5C5A" w:rsidRDefault="00BA5C5A" w:rsidP="008327E2">
      <w:pPr>
        <w:jc w:val="both"/>
        <w:rPr>
          <w:rFonts w:asciiTheme="minorHAnsi" w:hAnsiTheme="minorHAnsi" w:cstheme="minorHAnsi"/>
          <w:lang w:val="pl-PL"/>
        </w:rPr>
      </w:pPr>
      <w:r>
        <w:rPr>
          <w:rFonts w:asciiTheme="minorHAnsi" w:hAnsiTheme="minorHAnsi" w:cstheme="minorHAnsi"/>
          <w:lang w:val="pl-PL"/>
        </w:rPr>
        <w:t>Pozostając w duchu idei „firmy rodzinne – firmom rodzinnym” w</w:t>
      </w:r>
      <w:r w:rsidR="0064301E" w:rsidRPr="008327E2">
        <w:rPr>
          <w:rFonts w:asciiTheme="minorHAnsi" w:hAnsiTheme="minorHAnsi" w:cstheme="minorHAnsi"/>
          <w:lang w:val="pl-PL"/>
        </w:rPr>
        <w:t xml:space="preserve"> ostatnich tygodniach Instytut nawiązał współpracę z FBN Ukraine, aby wesprzeć ukraińskie firmy rodzinne podczas wojny i pomóc im zabezpieczyć rodzinne biznesy. Będąc w stałym kontakcie z ukraińskim zespołem, </w:t>
      </w:r>
      <w:r w:rsidR="009A709D">
        <w:rPr>
          <w:rFonts w:asciiTheme="minorHAnsi" w:hAnsiTheme="minorHAnsi" w:cstheme="minorHAnsi"/>
          <w:lang w:val="pl-PL"/>
        </w:rPr>
        <w:t xml:space="preserve">zespół Instytutu </w:t>
      </w:r>
      <w:r w:rsidR="0064301E" w:rsidRPr="008327E2">
        <w:rPr>
          <w:rFonts w:asciiTheme="minorHAnsi" w:hAnsiTheme="minorHAnsi" w:cstheme="minorHAnsi"/>
          <w:lang w:val="pl-PL"/>
        </w:rPr>
        <w:t xml:space="preserve">zebrał listę firm wraz z informacjami, jakie są ich aktualnie najważniejsze potrzeby i jak można ich wesprzeć w trudnej sytuacji. W ramach współpracy z FBN Ukraine </w:t>
      </w:r>
      <w:r w:rsidR="008D4E55" w:rsidRPr="008327E2">
        <w:rPr>
          <w:rFonts w:asciiTheme="minorHAnsi" w:hAnsiTheme="minorHAnsi" w:cstheme="minorHAnsi"/>
          <w:shd w:val="clear" w:color="auto" w:fill="FFFFFF"/>
          <w:lang w:val="pl-PL"/>
        </w:rPr>
        <w:t>w przesłanych nagraniach Prezes Vladislav Burda opowiedział o bieżącej sytuacji na Ukrainie oraz wyzwaniach przedsiębiorców, a Andriy Fedoriv o potrzebach firm rodzinnych.</w:t>
      </w:r>
      <w:r>
        <w:rPr>
          <w:rFonts w:asciiTheme="minorHAnsi" w:hAnsiTheme="minorHAnsi" w:cstheme="minorHAnsi"/>
          <w:lang w:val="pl-PL"/>
        </w:rPr>
        <w:t xml:space="preserve"> </w:t>
      </w:r>
    </w:p>
    <w:p w14:paraId="40F4D8E5" w14:textId="77777777" w:rsidR="00BA5C5A" w:rsidRDefault="00BA5C5A" w:rsidP="008327E2">
      <w:pPr>
        <w:jc w:val="both"/>
        <w:rPr>
          <w:rFonts w:asciiTheme="minorHAnsi" w:hAnsiTheme="minorHAnsi" w:cstheme="minorHAnsi"/>
          <w:lang w:val="pl-PL"/>
        </w:rPr>
      </w:pPr>
    </w:p>
    <w:p w14:paraId="3E0EEF40" w14:textId="23D4265C" w:rsidR="00361B68" w:rsidRPr="00BA5C5A" w:rsidRDefault="0064301E" w:rsidP="008327E2">
      <w:pPr>
        <w:jc w:val="both"/>
        <w:rPr>
          <w:rFonts w:asciiTheme="minorHAnsi" w:hAnsiTheme="minorHAnsi" w:cstheme="minorHAnsi"/>
          <w:shd w:val="clear" w:color="auto" w:fill="FFFFFF"/>
          <w:lang w:val="pl-PL"/>
        </w:rPr>
      </w:pPr>
      <w:r w:rsidRPr="008327E2">
        <w:rPr>
          <w:rFonts w:asciiTheme="minorHAnsi" w:hAnsiTheme="minorHAnsi" w:cstheme="minorHAnsi"/>
          <w:shd w:val="clear" w:color="auto" w:fill="FFFFFF"/>
          <w:lang w:val="pl-PL"/>
        </w:rPr>
        <w:t>Efektem współpracy polsko-ukraińskiej, po stronie Instytutu </w:t>
      </w:r>
      <w:r w:rsidR="005E3F7D">
        <w:rPr>
          <w:rFonts w:asciiTheme="minorHAnsi" w:hAnsiTheme="minorHAnsi" w:cstheme="minorHAnsi"/>
          <w:shd w:val="clear" w:color="auto" w:fill="FFFFFF"/>
          <w:lang w:val="pl-PL"/>
        </w:rPr>
        <w:t xml:space="preserve">- </w:t>
      </w:r>
      <w:r w:rsidRPr="008327E2">
        <w:rPr>
          <w:rFonts w:asciiTheme="minorHAnsi" w:hAnsiTheme="minorHAnsi" w:cstheme="minorHAnsi"/>
          <w:shd w:val="clear" w:color="auto" w:fill="FFFFFF"/>
          <w:lang w:val="pl-PL"/>
        </w:rPr>
        <w:t>Dagma</w:t>
      </w:r>
      <w:r w:rsidR="006329E1">
        <w:rPr>
          <w:rFonts w:asciiTheme="minorHAnsi" w:hAnsiTheme="minorHAnsi" w:cstheme="minorHAnsi"/>
          <w:shd w:val="clear" w:color="auto" w:fill="FFFFFF"/>
          <w:lang w:val="pl-PL"/>
        </w:rPr>
        <w:t>ry</w:t>
      </w:r>
      <w:r w:rsidRPr="008327E2">
        <w:rPr>
          <w:rFonts w:asciiTheme="minorHAnsi" w:hAnsiTheme="minorHAnsi" w:cstheme="minorHAnsi"/>
          <w:shd w:val="clear" w:color="auto" w:fill="FFFFFF"/>
          <w:lang w:val="pl-PL"/>
        </w:rPr>
        <w:t xml:space="preserve"> Krakówk</w:t>
      </w:r>
      <w:r w:rsidR="006329E1">
        <w:rPr>
          <w:rFonts w:asciiTheme="minorHAnsi" w:hAnsiTheme="minorHAnsi" w:cstheme="minorHAnsi"/>
          <w:shd w:val="clear" w:color="auto" w:fill="FFFFFF"/>
          <w:lang w:val="pl-PL"/>
        </w:rPr>
        <w:t>i</w:t>
      </w:r>
      <w:r w:rsidR="005E3F7D">
        <w:rPr>
          <w:rFonts w:asciiTheme="minorHAnsi" w:hAnsiTheme="minorHAnsi" w:cstheme="minorHAnsi"/>
          <w:shd w:val="clear" w:color="auto" w:fill="FFFFFF"/>
          <w:lang w:val="pl-PL"/>
        </w:rPr>
        <w:t xml:space="preserve"> i</w:t>
      </w:r>
      <w:r w:rsidRPr="008327E2">
        <w:rPr>
          <w:rFonts w:asciiTheme="minorHAnsi" w:hAnsiTheme="minorHAnsi" w:cstheme="minorHAnsi"/>
          <w:shd w:val="clear" w:color="auto" w:fill="FFFFFF"/>
          <w:lang w:val="pl-PL"/>
        </w:rPr>
        <w:t> Agat</w:t>
      </w:r>
      <w:r w:rsidR="006329E1">
        <w:rPr>
          <w:rFonts w:asciiTheme="minorHAnsi" w:hAnsiTheme="minorHAnsi" w:cstheme="minorHAnsi"/>
          <w:shd w:val="clear" w:color="auto" w:fill="FFFFFF"/>
          <w:lang w:val="pl-PL"/>
        </w:rPr>
        <w:t xml:space="preserve">y </w:t>
      </w:r>
      <w:r w:rsidRPr="008327E2">
        <w:rPr>
          <w:rFonts w:asciiTheme="minorHAnsi" w:hAnsiTheme="minorHAnsi" w:cstheme="minorHAnsi"/>
          <w:shd w:val="clear" w:color="auto" w:fill="FFFFFF"/>
          <w:lang w:val="pl-PL"/>
        </w:rPr>
        <w:t>Szymczak </w:t>
      </w:r>
      <w:r w:rsidR="005E3F7D">
        <w:rPr>
          <w:rFonts w:asciiTheme="minorHAnsi" w:hAnsiTheme="minorHAnsi" w:cstheme="minorHAnsi"/>
          <w:shd w:val="clear" w:color="auto" w:fill="FFFFFF"/>
          <w:lang w:val="pl-PL"/>
        </w:rPr>
        <w:t xml:space="preserve">- </w:t>
      </w:r>
      <w:r w:rsidRPr="008327E2">
        <w:rPr>
          <w:rFonts w:asciiTheme="minorHAnsi" w:hAnsiTheme="minorHAnsi" w:cstheme="minorHAnsi"/>
          <w:shd w:val="clear" w:color="auto" w:fill="FFFFFF"/>
          <w:lang w:val="pl-PL"/>
        </w:rPr>
        <w:t xml:space="preserve">oraz po stronie FBN Ukraine </w:t>
      </w:r>
      <w:r w:rsidR="005E3F7D">
        <w:rPr>
          <w:rFonts w:asciiTheme="minorHAnsi" w:hAnsiTheme="minorHAnsi" w:cstheme="minorHAnsi"/>
          <w:shd w:val="clear" w:color="auto" w:fill="FFFFFF"/>
          <w:lang w:val="pl-PL"/>
        </w:rPr>
        <w:t xml:space="preserve">- </w:t>
      </w:r>
      <w:r w:rsidRPr="008327E2">
        <w:rPr>
          <w:rFonts w:asciiTheme="minorHAnsi" w:hAnsiTheme="minorHAnsi" w:cstheme="minorHAnsi"/>
          <w:shd w:val="clear" w:color="auto" w:fill="FFFFFF"/>
          <w:lang w:val="pl-PL"/>
        </w:rPr>
        <w:t>Volodymyr</w:t>
      </w:r>
      <w:r w:rsidR="006329E1">
        <w:rPr>
          <w:rFonts w:asciiTheme="minorHAnsi" w:hAnsiTheme="minorHAnsi" w:cstheme="minorHAnsi"/>
          <w:shd w:val="clear" w:color="auto" w:fill="FFFFFF"/>
          <w:lang w:val="pl-PL"/>
        </w:rPr>
        <w:t>a</w:t>
      </w:r>
      <w:r w:rsidRPr="008327E2">
        <w:rPr>
          <w:rFonts w:asciiTheme="minorHAnsi" w:hAnsiTheme="minorHAnsi" w:cstheme="minorHAnsi"/>
          <w:shd w:val="clear" w:color="auto" w:fill="FFFFFF"/>
          <w:lang w:val="pl-PL"/>
        </w:rPr>
        <w:t xml:space="preserve"> Domanin</w:t>
      </w:r>
      <w:r w:rsidR="006329E1">
        <w:rPr>
          <w:rFonts w:asciiTheme="minorHAnsi" w:hAnsiTheme="minorHAnsi" w:cstheme="minorHAnsi"/>
          <w:shd w:val="clear" w:color="auto" w:fill="FFFFFF"/>
          <w:lang w:val="pl-PL"/>
        </w:rPr>
        <w:t>a</w:t>
      </w:r>
      <w:r w:rsidRPr="008327E2">
        <w:rPr>
          <w:rFonts w:asciiTheme="minorHAnsi" w:hAnsiTheme="minorHAnsi" w:cstheme="minorHAnsi"/>
          <w:shd w:val="clear" w:color="auto" w:fill="FFFFFF"/>
          <w:lang w:val="pl-PL"/>
        </w:rPr>
        <w:t> i Vir</w:t>
      </w:r>
      <w:r w:rsidR="006329E1">
        <w:rPr>
          <w:rFonts w:asciiTheme="minorHAnsi" w:hAnsiTheme="minorHAnsi" w:cstheme="minorHAnsi"/>
          <w:shd w:val="clear" w:color="auto" w:fill="FFFFFF"/>
          <w:lang w:val="pl-PL"/>
        </w:rPr>
        <w:t>y</w:t>
      </w:r>
      <w:r w:rsidRPr="008327E2">
        <w:rPr>
          <w:rFonts w:asciiTheme="minorHAnsi" w:hAnsiTheme="minorHAnsi" w:cstheme="minorHAnsi"/>
          <w:shd w:val="clear" w:color="auto" w:fill="FFFFFF"/>
          <w:lang w:val="pl-PL"/>
        </w:rPr>
        <w:t xml:space="preserve"> Kolinko</w:t>
      </w:r>
      <w:r w:rsidR="005E3F7D">
        <w:rPr>
          <w:rFonts w:asciiTheme="minorHAnsi" w:hAnsiTheme="minorHAnsi" w:cstheme="minorHAnsi"/>
          <w:lang w:val="pl-PL"/>
        </w:rPr>
        <w:t xml:space="preserve"> -</w:t>
      </w:r>
      <w:r w:rsidRPr="008327E2">
        <w:rPr>
          <w:rFonts w:asciiTheme="minorHAnsi" w:hAnsiTheme="minorHAnsi" w:cstheme="minorHAnsi"/>
          <w:shd w:val="clear" w:color="auto" w:fill="FFFFFF"/>
          <w:lang w:val="pl-PL"/>
        </w:rPr>
        <w:t> była akcja #standupforukraine</w:t>
      </w:r>
      <w:r w:rsidR="00BA5C5A">
        <w:rPr>
          <w:rFonts w:asciiTheme="minorHAnsi" w:hAnsiTheme="minorHAnsi" w:cstheme="minorHAnsi"/>
          <w:shd w:val="clear" w:color="auto" w:fill="FFFFFF"/>
          <w:lang w:val="pl-PL"/>
        </w:rPr>
        <w:t>.</w:t>
      </w:r>
      <w:r w:rsidR="00BA5C5A" w:rsidRPr="008327E2">
        <w:rPr>
          <w:rFonts w:asciiTheme="minorHAnsi" w:hAnsiTheme="minorHAnsi" w:cstheme="minorHAnsi"/>
          <w:shd w:val="clear" w:color="auto" w:fill="FFFFFF"/>
          <w:lang w:val="pl-PL"/>
        </w:rPr>
        <w:t xml:space="preserve"> </w:t>
      </w:r>
      <w:r w:rsidR="00BA5C5A">
        <w:rPr>
          <w:rFonts w:asciiTheme="minorHAnsi" w:hAnsiTheme="minorHAnsi" w:cstheme="minorHAnsi"/>
          <w:shd w:val="clear" w:color="auto" w:fill="FFFFFF"/>
          <w:lang w:val="pl-PL"/>
        </w:rPr>
        <w:t>Z</w:t>
      </w:r>
      <w:r w:rsidR="008327E2" w:rsidRPr="008327E2">
        <w:rPr>
          <w:rFonts w:asciiTheme="minorHAnsi" w:hAnsiTheme="minorHAnsi" w:cstheme="minorHAnsi"/>
          <w:shd w:val="clear" w:color="auto" w:fill="FFFFFF"/>
          <w:lang w:val="pl-PL"/>
        </w:rPr>
        <w:t xml:space="preserve">espół Instytutu Biznesu Rodzinnego </w:t>
      </w:r>
      <w:r w:rsidRPr="008327E2">
        <w:rPr>
          <w:rFonts w:asciiTheme="minorHAnsi" w:hAnsiTheme="minorHAnsi" w:cstheme="minorHAnsi"/>
          <w:shd w:val="clear" w:color="auto" w:fill="FFFFFF"/>
          <w:lang w:val="pl-PL"/>
        </w:rPr>
        <w:t>informował</w:t>
      </w:r>
      <w:r w:rsidR="006329E1">
        <w:rPr>
          <w:rFonts w:asciiTheme="minorHAnsi" w:hAnsiTheme="minorHAnsi" w:cstheme="minorHAnsi"/>
          <w:shd w:val="clear" w:color="auto" w:fill="FFFFFF"/>
          <w:lang w:val="pl-PL"/>
        </w:rPr>
        <w:t xml:space="preserve"> </w:t>
      </w:r>
      <w:r w:rsidRPr="008327E2">
        <w:rPr>
          <w:rFonts w:asciiTheme="minorHAnsi" w:hAnsiTheme="minorHAnsi" w:cstheme="minorHAnsi"/>
          <w:shd w:val="clear" w:color="auto" w:fill="FFFFFF"/>
          <w:lang w:val="pl-PL"/>
        </w:rPr>
        <w:t>uczestników o możliwościach współpracy i przygotowanych rozwiązaniach przez FBN</w:t>
      </w:r>
      <w:r w:rsidR="008327E2" w:rsidRPr="008327E2">
        <w:rPr>
          <w:rFonts w:asciiTheme="minorHAnsi" w:hAnsiTheme="minorHAnsi" w:cstheme="minorHAnsi"/>
          <w:shd w:val="clear" w:color="auto" w:fill="FFFFFF"/>
          <w:lang w:val="pl-PL"/>
        </w:rPr>
        <w:t xml:space="preserve"> </w:t>
      </w:r>
      <w:r w:rsidRPr="008327E2">
        <w:rPr>
          <w:rFonts w:asciiTheme="minorHAnsi" w:hAnsiTheme="minorHAnsi" w:cstheme="minorHAnsi"/>
          <w:shd w:val="clear" w:color="auto" w:fill="FFFFFF"/>
          <w:lang w:val="pl-PL"/>
        </w:rPr>
        <w:t>Ukraine.</w:t>
      </w:r>
      <w:r w:rsidR="00BA5C5A">
        <w:rPr>
          <w:rFonts w:asciiTheme="minorHAnsi" w:hAnsiTheme="minorHAnsi" w:cstheme="minorHAnsi"/>
          <w:shd w:val="clear" w:color="auto" w:fill="FFFFFF"/>
          <w:lang w:val="pl-PL"/>
        </w:rPr>
        <w:t xml:space="preserve"> By podziękować za zaangażowanie w tą ideę, f</w:t>
      </w:r>
      <w:r w:rsidR="008327E2" w:rsidRPr="008327E2">
        <w:rPr>
          <w:rFonts w:asciiTheme="minorHAnsi" w:hAnsiTheme="minorHAnsi" w:cstheme="minorHAnsi"/>
          <w:shd w:val="clear" w:color="auto" w:fill="FFFFFF"/>
          <w:lang w:val="pl-PL"/>
        </w:rPr>
        <w:t>irma rodzinna z Polski Struswear przygotowała na tę okazję</w:t>
      </w:r>
      <w:r w:rsidR="008327E2" w:rsidRPr="008327E2">
        <w:rPr>
          <w:rFonts w:asciiTheme="minorHAnsi" w:hAnsiTheme="minorHAnsi" w:cstheme="minorHAnsi"/>
          <w:lang w:val="pl-PL"/>
        </w:rPr>
        <w:t xml:space="preserve"> </w:t>
      </w:r>
      <w:r w:rsidR="00361B68" w:rsidRPr="008327E2">
        <w:rPr>
          <w:rFonts w:asciiTheme="minorHAnsi" w:hAnsiTheme="minorHAnsi" w:cstheme="minorHAnsi"/>
          <w:shd w:val="clear" w:color="auto" w:fill="FFFFFF"/>
          <w:lang w:val="pl-PL"/>
        </w:rPr>
        <w:t>bluz</w:t>
      </w:r>
      <w:r w:rsidR="008327E2" w:rsidRPr="008327E2">
        <w:rPr>
          <w:rFonts w:asciiTheme="minorHAnsi" w:hAnsiTheme="minorHAnsi" w:cstheme="minorHAnsi"/>
          <w:shd w:val="clear" w:color="auto" w:fill="FFFFFF"/>
          <w:lang w:val="pl-PL"/>
        </w:rPr>
        <w:t xml:space="preserve">y </w:t>
      </w:r>
      <w:r w:rsidR="00BA5C5A">
        <w:rPr>
          <w:rFonts w:asciiTheme="minorHAnsi" w:hAnsiTheme="minorHAnsi" w:cstheme="minorHAnsi"/>
          <w:shd w:val="clear" w:color="auto" w:fill="FFFFFF"/>
          <w:lang w:val="pl-PL"/>
        </w:rPr>
        <w:t xml:space="preserve">z motywami pokoju </w:t>
      </w:r>
      <w:r w:rsidR="008327E2" w:rsidRPr="008327E2">
        <w:rPr>
          <w:rFonts w:asciiTheme="minorHAnsi" w:hAnsiTheme="minorHAnsi" w:cstheme="minorHAnsi"/>
          <w:shd w:val="clear" w:color="auto" w:fill="FFFFFF"/>
          <w:lang w:val="pl-PL"/>
        </w:rPr>
        <w:t>jako</w:t>
      </w:r>
      <w:r w:rsidR="00361B68" w:rsidRPr="008327E2">
        <w:rPr>
          <w:rFonts w:asciiTheme="minorHAnsi" w:hAnsiTheme="minorHAnsi" w:cstheme="minorHAnsi"/>
          <w:shd w:val="clear" w:color="auto" w:fill="FFFFFF"/>
          <w:lang w:val="pl-PL"/>
        </w:rPr>
        <w:t xml:space="preserve"> wsparcie tej inicjatywy.</w:t>
      </w:r>
      <w:r w:rsidR="00BA5C5A">
        <w:rPr>
          <w:rFonts w:asciiTheme="minorHAnsi" w:hAnsiTheme="minorHAnsi" w:cstheme="minorHAnsi"/>
          <w:shd w:val="clear" w:color="auto" w:fill="FFFFFF"/>
          <w:lang w:val="pl-PL"/>
        </w:rPr>
        <w:t xml:space="preserve"> Rodziny biznesowe, któr</w:t>
      </w:r>
      <w:r w:rsidR="005E3F7D">
        <w:rPr>
          <w:rFonts w:asciiTheme="minorHAnsi" w:hAnsiTheme="minorHAnsi" w:cstheme="minorHAnsi"/>
          <w:shd w:val="clear" w:color="auto" w:fill="FFFFFF"/>
          <w:lang w:val="pl-PL"/>
        </w:rPr>
        <w:t>e</w:t>
      </w:r>
      <w:r w:rsidR="00BA5C5A">
        <w:rPr>
          <w:rFonts w:asciiTheme="minorHAnsi" w:hAnsiTheme="minorHAnsi" w:cstheme="minorHAnsi"/>
          <w:shd w:val="clear" w:color="auto" w:fill="FFFFFF"/>
          <w:lang w:val="pl-PL"/>
        </w:rPr>
        <w:t xml:space="preserve"> chcą się włączyć w tą akcję (cały czas aktywna) proszone są o kontakt do </w:t>
      </w:r>
      <w:hyperlink r:id="rId4" w:history="1">
        <w:r w:rsidR="00BA5C5A" w:rsidRPr="00E53AAA">
          <w:rPr>
            <w:rStyle w:val="Hipercze"/>
            <w:rFonts w:asciiTheme="minorHAnsi" w:hAnsiTheme="minorHAnsi" w:cstheme="minorHAnsi"/>
            <w:shd w:val="clear" w:color="auto" w:fill="FFFFFF"/>
            <w:lang w:val="pl-PL"/>
          </w:rPr>
          <w:t>aszymczak@ibrpolska.pl</w:t>
        </w:r>
      </w:hyperlink>
      <w:r w:rsidR="005E3F7D">
        <w:rPr>
          <w:rStyle w:val="Hipercze"/>
          <w:rFonts w:asciiTheme="minorHAnsi" w:hAnsiTheme="minorHAnsi" w:cstheme="minorHAnsi"/>
          <w:shd w:val="clear" w:color="auto" w:fill="FFFFFF"/>
          <w:lang w:val="pl-PL"/>
        </w:rPr>
        <w:t>.</w:t>
      </w:r>
      <w:r w:rsidR="00BA5C5A">
        <w:rPr>
          <w:rFonts w:asciiTheme="minorHAnsi" w:hAnsiTheme="minorHAnsi" w:cstheme="minorHAnsi"/>
          <w:shd w:val="clear" w:color="auto" w:fill="FFFFFF"/>
          <w:lang w:val="pl-PL"/>
        </w:rPr>
        <w:t xml:space="preserve"> </w:t>
      </w:r>
    </w:p>
    <w:p w14:paraId="274F96DA" w14:textId="77761E6B" w:rsidR="008327E2" w:rsidRPr="008327E2" w:rsidRDefault="008327E2" w:rsidP="008327E2">
      <w:pPr>
        <w:pBdr>
          <w:bottom w:val="single" w:sz="12" w:space="1" w:color="auto"/>
        </w:pBdr>
        <w:spacing w:before="100" w:beforeAutospacing="1" w:after="100" w:afterAutospacing="1"/>
        <w:jc w:val="both"/>
        <w:rPr>
          <w:rFonts w:asciiTheme="minorHAnsi" w:eastAsia="Times New Roman" w:hAnsiTheme="minorHAnsi" w:cstheme="minorHAnsi"/>
          <w:lang w:val="pl-PL"/>
        </w:rPr>
      </w:pPr>
      <w:r w:rsidRPr="008327E2">
        <w:rPr>
          <w:rFonts w:asciiTheme="minorHAnsi" w:eastAsia="Times New Roman" w:hAnsiTheme="minorHAnsi" w:cstheme="minorHAnsi"/>
          <w:lang w:val="pl-PL"/>
        </w:rPr>
        <w:t xml:space="preserve">Instytut Biznesu Rodzinnego to Centrum </w:t>
      </w:r>
      <w:r w:rsidR="0001483E">
        <w:rPr>
          <w:rFonts w:asciiTheme="minorHAnsi" w:eastAsia="Times New Roman" w:hAnsiTheme="minorHAnsi" w:cstheme="minorHAnsi"/>
          <w:lang w:val="pl-PL"/>
        </w:rPr>
        <w:t>Usług</w:t>
      </w:r>
      <w:r w:rsidRPr="008327E2">
        <w:rPr>
          <w:rFonts w:asciiTheme="minorHAnsi" w:eastAsia="Times New Roman" w:hAnsiTheme="minorHAnsi" w:cstheme="minorHAnsi"/>
          <w:lang w:val="pl-PL"/>
        </w:rPr>
        <w:t xml:space="preserve"> o Firmach Rodzinnych w Polsce i za granicą. Wiodącą misją działań Instytutu jest profesjonalizacja polskich przedsiębiorstw rodzinnych poprzez doradztwo w zakresie procesu sukcesji, strategii międzypokoleniowych i Konstytucji Firm Rodzinnych, szerzenie wiedzy, dobrych praktyk, prowadzenie i publikowanie wyników badań naukowych oraz wymianę </w:t>
      </w:r>
      <w:r w:rsidRPr="008327E2">
        <w:rPr>
          <w:rFonts w:asciiTheme="minorHAnsi" w:eastAsia="Times New Roman" w:hAnsiTheme="minorHAnsi" w:cstheme="minorHAnsi"/>
          <w:lang w:val="pl-PL"/>
        </w:rPr>
        <w:lastRenderedPageBreak/>
        <w:t xml:space="preserve">doświadczeń krajowych i zagranicznych. Każdego roku Instytut organizuje szereg wydarzeń́ dedykowanych firmom rodzinnym, które zawsze są unikatową platformą wymiany doświadczeń́ i okazją do nawiązania bezcennych relacji biznesowych. </w:t>
      </w:r>
    </w:p>
    <w:p w14:paraId="335AE42A" w14:textId="77777777" w:rsidR="008327E2" w:rsidRPr="008327E2" w:rsidRDefault="008327E2" w:rsidP="008327E2">
      <w:pPr>
        <w:spacing w:before="100" w:beforeAutospacing="1" w:after="100" w:afterAutospacing="1"/>
        <w:rPr>
          <w:rFonts w:asciiTheme="minorHAnsi" w:eastAsia="Times New Roman" w:hAnsiTheme="minorHAnsi" w:cstheme="minorHAnsi"/>
          <w:lang w:val="pl-PL"/>
        </w:rPr>
      </w:pPr>
      <w:r w:rsidRPr="008327E2">
        <w:rPr>
          <w:rFonts w:asciiTheme="minorHAnsi" w:eastAsia="Times New Roman" w:hAnsiTheme="minorHAnsi" w:cstheme="minorHAnsi"/>
          <w:b/>
          <w:bCs/>
          <w:lang w:val="pl-PL"/>
        </w:rPr>
        <w:t xml:space="preserve">Dane organizatora: </w:t>
      </w:r>
    </w:p>
    <w:p w14:paraId="40EFF739" w14:textId="77777777" w:rsidR="008327E2" w:rsidRPr="008327E2" w:rsidRDefault="008327E2" w:rsidP="008327E2">
      <w:pPr>
        <w:spacing w:before="100" w:beforeAutospacing="1" w:after="100" w:afterAutospacing="1"/>
        <w:rPr>
          <w:rFonts w:asciiTheme="minorHAnsi" w:eastAsia="Times New Roman" w:hAnsiTheme="minorHAnsi" w:cstheme="minorHAnsi"/>
          <w:lang w:val="pl-PL"/>
        </w:rPr>
      </w:pPr>
      <w:r w:rsidRPr="008327E2">
        <w:rPr>
          <w:rFonts w:asciiTheme="minorHAnsi" w:eastAsia="Times New Roman" w:hAnsiTheme="minorHAnsi" w:cstheme="minorHAnsi"/>
          <w:lang w:val="pl-PL"/>
        </w:rPr>
        <w:t xml:space="preserve">Instytut Biznesu Rodzinnego </w:t>
      </w:r>
      <w:r w:rsidRPr="008327E2">
        <w:rPr>
          <w:rFonts w:asciiTheme="minorHAnsi" w:eastAsia="Times New Roman" w:hAnsiTheme="minorHAnsi" w:cstheme="minorHAnsi"/>
          <w:lang w:val="pl-PL"/>
        </w:rPr>
        <w:br/>
        <w:t>ul. Paderewskiego 8</w:t>
      </w:r>
      <w:r w:rsidRPr="008327E2">
        <w:rPr>
          <w:rFonts w:asciiTheme="minorHAnsi" w:eastAsia="Times New Roman" w:hAnsiTheme="minorHAnsi" w:cstheme="minorHAnsi"/>
          <w:lang w:val="pl-PL"/>
        </w:rPr>
        <w:br/>
        <w:t xml:space="preserve">61-770 Poznań́ </w:t>
      </w:r>
    </w:p>
    <w:p w14:paraId="50EC28FC" w14:textId="77777777" w:rsidR="008327E2" w:rsidRPr="008327E2" w:rsidRDefault="008327E2" w:rsidP="008327E2">
      <w:pPr>
        <w:spacing w:before="100" w:beforeAutospacing="1" w:after="100" w:afterAutospacing="1"/>
        <w:rPr>
          <w:rFonts w:asciiTheme="minorHAnsi" w:eastAsia="Times New Roman" w:hAnsiTheme="minorHAnsi" w:cstheme="minorHAnsi"/>
          <w:lang w:val="pl-PL"/>
        </w:rPr>
      </w:pPr>
      <w:r w:rsidRPr="008327E2">
        <w:rPr>
          <w:rFonts w:asciiTheme="minorHAnsi" w:eastAsia="Times New Roman" w:hAnsiTheme="minorHAnsi" w:cstheme="minorHAnsi"/>
          <w:b/>
          <w:bCs/>
          <w:lang w:val="pl-PL"/>
        </w:rPr>
        <w:t>Biuro prasowe:</w:t>
      </w:r>
      <w:r w:rsidRPr="008327E2">
        <w:rPr>
          <w:rFonts w:asciiTheme="minorHAnsi" w:eastAsia="Times New Roman" w:hAnsiTheme="minorHAnsi" w:cstheme="minorHAnsi"/>
          <w:lang w:val="pl-PL"/>
        </w:rPr>
        <w:t xml:space="preserve"> </w:t>
      </w:r>
    </w:p>
    <w:p w14:paraId="0EED3F3D" w14:textId="77777777" w:rsidR="008327E2" w:rsidRPr="008327E2" w:rsidRDefault="008327E2" w:rsidP="008327E2">
      <w:pPr>
        <w:spacing w:before="100" w:beforeAutospacing="1" w:after="100" w:afterAutospacing="1"/>
        <w:rPr>
          <w:rFonts w:asciiTheme="minorHAnsi" w:eastAsia="Times New Roman" w:hAnsiTheme="minorHAnsi" w:cstheme="minorHAnsi"/>
          <w:lang w:val="pl-PL"/>
        </w:rPr>
      </w:pPr>
      <w:r w:rsidRPr="008327E2">
        <w:rPr>
          <w:rFonts w:asciiTheme="minorHAnsi" w:eastAsia="Times New Roman" w:hAnsiTheme="minorHAnsi" w:cstheme="minorHAnsi"/>
          <w:lang w:val="pl-PL"/>
        </w:rPr>
        <w:t>Dagmara Krakówka</w:t>
      </w:r>
      <w:r w:rsidRPr="008327E2">
        <w:rPr>
          <w:rFonts w:asciiTheme="minorHAnsi" w:eastAsia="Times New Roman" w:hAnsiTheme="minorHAnsi" w:cstheme="minorHAnsi"/>
          <w:lang w:val="pl-PL"/>
        </w:rPr>
        <w:br/>
      </w:r>
      <w:r w:rsidRPr="008327E2">
        <w:rPr>
          <w:rFonts w:asciiTheme="minorHAnsi" w:eastAsia="Times New Roman" w:hAnsiTheme="minorHAnsi" w:cstheme="minorHAnsi"/>
          <w:color w:val="0260BF"/>
          <w:lang w:val="pl-PL"/>
        </w:rPr>
        <w:t xml:space="preserve">dkrakowka@ibrpolska.pl </w:t>
      </w:r>
      <w:r w:rsidRPr="008327E2">
        <w:rPr>
          <w:rFonts w:asciiTheme="minorHAnsi" w:eastAsia="Times New Roman" w:hAnsiTheme="minorHAnsi" w:cstheme="minorHAnsi"/>
          <w:lang w:val="pl-PL"/>
        </w:rPr>
        <w:br/>
        <w:t xml:space="preserve">Tel. </w:t>
      </w:r>
      <w:r w:rsidRPr="008327E2">
        <w:rPr>
          <w:rFonts w:asciiTheme="minorHAnsi" w:eastAsiaTheme="minorEastAsia" w:hAnsiTheme="minorHAnsi" w:cstheme="minorHAnsi"/>
          <w:noProof/>
          <w:color w:val="000000" w:themeColor="text1"/>
          <w:lang w:val="pl-PL" w:eastAsia="zh-CN"/>
        </w:rPr>
        <w:t>883 777 621 |</w:t>
      </w:r>
      <w:r w:rsidRPr="008327E2">
        <w:rPr>
          <w:rFonts w:asciiTheme="minorHAnsi" w:eastAsia="Times New Roman" w:hAnsiTheme="minorHAnsi" w:cstheme="minorHAnsi"/>
          <w:color w:val="000000" w:themeColor="text1"/>
          <w:lang w:val="pl-PL"/>
        </w:rPr>
        <w:t xml:space="preserve"> </w:t>
      </w:r>
      <w:r w:rsidRPr="008327E2">
        <w:rPr>
          <w:rFonts w:asciiTheme="minorHAnsi" w:eastAsia="Times New Roman" w:hAnsiTheme="minorHAnsi" w:cstheme="minorHAnsi"/>
          <w:lang w:val="pl-PL"/>
        </w:rPr>
        <w:t xml:space="preserve">61 307 14 27 </w:t>
      </w:r>
    </w:p>
    <w:p w14:paraId="3E9FCC05" w14:textId="77777777" w:rsidR="008327E2" w:rsidRPr="008327E2" w:rsidRDefault="008327E2" w:rsidP="008327E2">
      <w:pPr>
        <w:spacing w:before="100" w:beforeAutospacing="1" w:after="100" w:afterAutospacing="1"/>
        <w:rPr>
          <w:rFonts w:asciiTheme="minorHAnsi" w:eastAsia="Times New Roman" w:hAnsiTheme="minorHAnsi" w:cstheme="minorHAnsi"/>
          <w:color w:val="0260BF"/>
          <w:lang w:val="pl-PL"/>
        </w:rPr>
      </w:pPr>
      <w:r w:rsidRPr="008327E2">
        <w:rPr>
          <w:rFonts w:asciiTheme="minorHAnsi" w:eastAsia="Times New Roman" w:hAnsiTheme="minorHAnsi" w:cstheme="minorHAnsi"/>
          <w:lang w:val="pl-PL"/>
        </w:rPr>
        <w:t xml:space="preserve">Strona wydarzenia: </w:t>
      </w:r>
      <w:r w:rsidRPr="008327E2">
        <w:rPr>
          <w:rFonts w:asciiTheme="minorHAnsi" w:eastAsia="Times New Roman" w:hAnsiTheme="minorHAnsi" w:cstheme="minorHAnsi"/>
          <w:lang w:val="pl-PL"/>
        </w:rPr>
        <w:br/>
      </w:r>
      <w:r w:rsidRPr="008327E2">
        <w:rPr>
          <w:rFonts w:asciiTheme="minorHAnsi" w:eastAsia="Times New Roman" w:hAnsiTheme="minorHAnsi" w:cstheme="minorHAnsi"/>
          <w:color w:val="0260BF"/>
          <w:lang w:val="pl-PL"/>
        </w:rPr>
        <w:t>https://kongresfirmrodzinnych.pl/</w:t>
      </w:r>
      <w:r w:rsidRPr="008327E2">
        <w:rPr>
          <w:rFonts w:asciiTheme="minorHAnsi" w:eastAsia="Times New Roman" w:hAnsiTheme="minorHAnsi" w:cstheme="minorHAnsi"/>
          <w:lang w:val="pl-PL"/>
        </w:rPr>
        <w:br/>
        <w:t xml:space="preserve">Strona Instytutu Biznesu Rodzinnego: </w:t>
      </w:r>
      <w:r w:rsidRPr="008327E2">
        <w:rPr>
          <w:rFonts w:asciiTheme="minorHAnsi" w:eastAsia="Times New Roman" w:hAnsiTheme="minorHAnsi" w:cstheme="minorHAnsi"/>
          <w:lang w:val="pl-PL"/>
        </w:rPr>
        <w:br/>
      </w:r>
      <w:r w:rsidRPr="008327E2">
        <w:rPr>
          <w:rFonts w:asciiTheme="minorHAnsi" w:eastAsia="Times New Roman" w:hAnsiTheme="minorHAnsi" w:cstheme="minorHAnsi"/>
          <w:color w:val="0260BF"/>
          <w:lang w:val="pl-PL"/>
        </w:rPr>
        <w:t xml:space="preserve">http://ibrpolska.pl/ </w:t>
      </w:r>
    </w:p>
    <w:p w14:paraId="027020AF" w14:textId="77777777" w:rsidR="00A44F81" w:rsidRPr="008327E2" w:rsidRDefault="00A44F81" w:rsidP="008327E2">
      <w:pPr>
        <w:jc w:val="both"/>
        <w:rPr>
          <w:rFonts w:asciiTheme="minorHAnsi" w:hAnsiTheme="minorHAnsi" w:cstheme="minorHAnsi"/>
          <w:lang w:val="pl-PL"/>
        </w:rPr>
      </w:pPr>
    </w:p>
    <w:sectPr w:rsidR="00A44F81" w:rsidRPr="008327E2" w:rsidSect="00163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68"/>
    <w:rsid w:val="0001483E"/>
    <w:rsid w:val="0016386B"/>
    <w:rsid w:val="00361B68"/>
    <w:rsid w:val="0052508F"/>
    <w:rsid w:val="005E3F7D"/>
    <w:rsid w:val="006329E1"/>
    <w:rsid w:val="0064301E"/>
    <w:rsid w:val="008327E2"/>
    <w:rsid w:val="008D4E55"/>
    <w:rsid w:val="009A709D"/>
    <w:rsid w:val="00A44F81"/>
    <w:rsid w:val="00BA5C5A"/>
    <w:rsid w:val="00F83E8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6C97"/>
  <w15:chartTrackingRefBased/>
  <w15:docId w15:val="{57C3E7FB-253A-476D-A3B7-B0B7B3C2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B6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61B68"/>
    <w:rPr>
      <w:color w:val="0000FF"/>
      <w:u w:val="single"/>
    </w:rPr>
  </w:style>
  <w:style w:type="paragraph" w:styleId="NormalnyWeb">
    <w:name w:val="Normal (Web)"/>
    <w:basedOn w:val="Normalny"/>
    <w:uiPriority w:val="99"/>
    <w:unhideWhenUsed/>
    <w:rsid w:val="008D4E55"/>
    <w:pPr>
      <w:spacing w:before="100" w:beforeAutospacing="1" w:after="100" w:afterAutospacing="1"/>
    </w:pPr>
    <w:rPr>
      <w:rFonts w:ascii="Times New Roman" w:eastAsia="Times New Roman" w:hAnsi="Times New Roman" w:cs="Times New Roman"/>
      <w:sz w:val="24"/>
      <w:szCs w:val="24"/>
      <w:lang w:val="pl-PL" w:eastAsia="pl-PL"/>
    </w:rPr>
  </w:style>
  <w:style w:type="character" w:styleId="Nierozpoznanawzmianka">
    <w:name w:val="Unresolved Mention"/>
    <w:basedOn w:val="Domylnaczcionkaakapitu"/>
    <w:uiPriority w:val="99"/>
    <w:semiHidden/>
    <w:unhideWhenUsed/>
    <w:rsid w:val="00BA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zymczak@ibr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Krakówka</dc:creator>
  <cp:keywords/>
  <dc:description/>
  <cp:lastModifiedBy>Dagmara Krakówka</cp:lastModifiedBy>
  <cp:revision>5</cp:revision>
  <dcterms:created xsi:type="dcterms:W3CDTF">2022-04-06T10:10:00Z</dcterms:created>
  <dcterms:modified xsi:type="dcterms:W3CDTF">2022-04-06T11:12:00Z</dcterms:modified>
</cp:coreProperties>
</file>